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E1" w:rsidRPr="006D0BE1" w:rsidRDefault="006D0BE1" w:rsidP="006D0BE1">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6D0BE1">
        <w:rPr>
          <w:rFonts w:ascii="Times New Roman" w:eastAsia="Times New Roman" w:hAnsi="Times New Roman" w:cs="Times New Roman"/>
          <w:b/>
          <w:bCs/>
          <w:kern w:val="36"/>
          <w:sz w:val="48"/>
          <w:szCs w:val="48"/>
          <w:lang w:eastAsia="nl-NL"/>
        </w:rPr>
        <w:t>«’Door het vanggat’ van Aly Freije nr. 1 in Top-drie Nederlandse poëzie.» – Eppie Dam</w:t>
      </w:r>
    </w:p>
    <w:p w:rsidR="006D0BE1" w:rsidRPr="006D0BE1" w:rsidRDefault="006D0BE1" w:rsidP="006D0BE1">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noProof/>
          <w:sz w:val="24"/>
          <w:szCs w:val="24"/>
          <w:lang w:eastAsia="nl-NL"/>
        </w:rPr>
        <w:drawing>
          <wp:inline distT="0" distB="0" distL="0" distR="0">
            <wp:extent cx="2065020" cy="2857500"/>
            <wp:effectExtent l="0" t="0" r="0" b="0"/>
            <wp:docPr id="1" name="Afbeelding 1" descr="Opmaa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maa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5020" cy="2857500"/>
                    </a:xfrm>
                    <a:prstGeom prst="rect">
                      <a:avLst/>
                    </a:prstGeom>
                    <a:noFill/>
                    <a:ln>
                      <a:noFill/>
                    </a:ln>
                  </pic:spPr>
                </pic:pic>
              </a:graphicData>
            </a:graphic>
          </wp:inline>
        </w:drawing>
      </w:r>
      <w:r w:rsidRPr="006D0BE1">
        <w:rPr>
          <w:rFonts w:ascii="Times New Roman" w:eastAsia="Times New Roman" w:hAnsi="Times New Roman" w:cs="Times New Roman"/>
          <w:sz w:val="24"/>
          <w:szCs w:val="24"/>
          <w:lang w:eastAsia="nl-NL"/>
        </w:rPr>
        <w:t>Over ‘</w:t>
      </w:r>
      <w:r w:rsidRPr="006D0BE1">
        <w:rPr>
          <w:rFonts w:ascii="Times New Roman" w:eastAsia="Times New Roman" w:hAnsi="Times New Roman" w:cs="Times New Roman"/>
          <w:b/>
          <w:bCs/>
          <w:sz w:val="24"/>
          <w:szCs w:val="24"/>
          <w:lang w:eastAsia="nl-NL"/>
        </w:rPr>
        <w:t>Door het vanggat</w:t>
      </w:r>
      <w:r w:rsidRPr="006D0BE1">
        <w:rPr>
          <w:rFonts w:ascii="Times New Roman" w:eastAsia="Times New Roman" w:hAnsi="Times New Roman" w:cs="Times New Roman"/>
          <w:sz w:val="24"/>
          <w:szCs w:val="24"/>
          <w:lang w:eastAsia="nl-NL"/>
        </w:rPr>
        <w:t xml:space="preserve">’ van </w:t>
      </w:r>
      <w:r w:rsidRPr="006D0BE1">
        <w:rPr>
          <w:rFonts w:ascii="Times New Roman" w:eastAsia="Times New Roman" w:hAnsi="Times New Roman" w:cs="Times New Roman"/>
          <w:b/>
          <w:bCs/>
          <w:sz w:val="24"/>
          <w:szCs w:val="24"/>
          <w:lang w:eastAsia="nl-NL"/>
        </w:rPr>
        <w:t>Aly Freije</w:t>
      </w:r>
      <w:r w:rsidRPr="006D0BE1">
        <w:rPr>
          <w:rFonts w:ascii="Times New Roman" w:eastAsia="Times New Roman" w:hAnsi="Times New Roman" w:cs="Times New Roman"/>
          <w:sz w:val="24"/>
          <w:szCs w:val="24"/>
          <w:lang w:eastAsia="nl-NL"/>
        </w:rPr>
        <w:t xml:space="preserve"> in </w:t>
      </w:r>
      <w:r w:rsidRPr="006D0BE1">
        <w:rPr>
          <w:rFonts w:ascii="Times New Roman" w:eastAsia="Times New Roman" w:hAnsi="Times New Roman" w:cs="Times New Roman"/>
          <w:b/>
          <w:bCs/>
          <w:sz w:val="24"/>
          <w:szCs w:val="24"/>
          <w:lang w:eastAsia="nl-NL"/>
        </w:rPr>
        <w:t>Dagblad van het Noorden</w:t>
      </w:r>
      <w:r w:rsidRPr="006D0BE1">
        <w:rPr>
          <w:rFonts w:ascii="Times New Roman" w:eastAsia="Times New Roman" w:hAnsi="Times New Roman" w:cs="Times New Roman"/>
          <w:sz w:val="24"/>
          <w:szCs w:val="24"/>
          <w:lang w:eastAsia="nl-NL"/>
        </w:rPr>
        <w:t>, 30 december 2016:</w:t>
      </w:r>
      <w:r w:rsidRPr="006D0BE1">
        <w:rPr>
          <w:rFonts w:ascii="Times New Roman" w:eastAsia="Times New Roman" w:hAnsi="Times New Roman" w:cs="Times New Roman"/>
          <w:sz w:val="24"/>
          <w:szCs w:val="24"/>
          <w:lang w:eastAsia="nl-NL"/>
        </w:rPr>
        <w:br/>
        <w:t>Een top 7 had zo gekund in dit uitgelezen poëziejaar. Toch haalde geen bundel het bij Freijes fonkelende egodocument, het Nederlandse debuut van de Groningse. Een nieuwe kans voor de jury van de C. Buddingh’-prijs: kijk over de Randstad heen naar de randen van het land.</w:t>
      </w:r>
      <w:r w:rsidRPr="006D0BE1">
        <w:rPr>
          <w:rFonts w:ascii="Times New Roman" w:eastAsia="Times New Roman" w:hAnsi="Times New Roman" w:cs="Times New Roman"/>
          <w:sz w:val="24"/>
          <w:szCs w:val="24"/>
          <w:lang w:eastAsia="nl-NL"/>
        </w:rPr>
        <w:br/>
        <w:t xml:space="preserve">Zie </w:t>
      </w:r>
      <w:hyperlink r:id="rId6" w:history="1">
        <w:r w:rsidRPr="006D0BE1">
          <w:rPr>
            <w:rFonts w:ascii="Times New Roman" w:eastAsia="Times New Roman" w:hAnsi="Times New Roman" w:cs="Times New Roman"/>
            <w:color w:val="0000FF"/>
            <w:sz w:val="24"/>
            <w:szCs w:val="24"/>
            <w:u w:val="single"/>
            <w:lang w:eastAsia="nl-NL"/>
          </w:rPr>
          <w:t>hier</w:t>
        </w:r>
      </w:hyperlink>
      <w:r w:rsidRPr="006D0BE1">
        <w:rPr>
          <w:rFonts w:ascii="Times New Roman" w:eastAsia="Times New Roman" w:hAnsi="Times New Roman" w:cs="Times New Roman"/>
          <w:sz w:val="24"/>
          <w:szCs w:val="24"/>
          <w:lang w:eastAsia="nl-NL"/>
        </w:rPr>
        <w:t xml:space="preserve"> voor het bericht</w:t>
      </w:r>
    </w:p>
    <w:p w:rsidR="00833D01" w:rsidRDefault="006D0BE1">
      <w:bookmarkStart w:id="0" w:name="_GoBack"/>
      <w:bookmarkEnd w:id="0"/>
    </w:p>
    <w:sectPr w:rsidR="00833D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E1"/>
    <w:rsid w:val="006D0BE1"/>
    <w:rsid w:val="00FB43DD"/>
    <w:rsid w:val="00FB7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D0B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BE1"/>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6D0B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D0BE1"/>
    <w:rPr>
      <w:b/>
      <w:bCs/>
    </w:rPr>
  </w:style>
  <w:style w:type="character" w:styleId="Hyperlink">
    <w:name w:val="Hyperlink"/>
    <w:basedOn w:val="Standaardalinea-lettertype"/>
    <w:uiPriority w:val="99"/>
    <w:semiHidden/>
    <w:unhideWhenUsed/>
    <w:rsid w:val="006D0BE1"/>
    <w:rPr>
      <w:color w:val="0000FF"/>
      <w:u w:val="single"/>
    </w:rPr>
  </w:style>
  <w:style w:type="paragraph" w:styleId="Ballontekst">
    <w:name w:val="Balloon Text"/>
    <w:basedOn w:val="Standaard"/>
    <w:link w:val="BallontekstChar"/>
    <w:uiPriority w:val="99"/>
    <w:semiHidden/>
    <w:unhideWhenUsed/>
    <w:rsid w:val="006D0B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0B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6D0B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0BE1"/>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6D0B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D0BE1"/>
    <w:rPr>
      <w:b/>
      <w:bCs/>
    </w:rPr>
  </w:style>
  <w:style w:type="character" w:styleId="Hyperlink">
    <w:name w:val="Hyperlink"/>
    <w:basedOn w:val="Standaardalinea-lettertype"/>
    <w:uiPriority w:val="99"/>
    <w:semiHidden/>
    <w:unhideWhenUsed/>
    <w:rsid w:val="006D0BE1"/>
    <w:rPr>
      <w:color w:val="0000FF"/>
      <w:u w:val="single"/>
    </w:rPr>
  </w:style>
  <w:style w:type="paragraph" w:styleId="Ballontekst">
    <w:name w:val="Balloon Text"/>
    <w:basedOn w:val="Standaard"/>
    <w:link w:val="BallontekstChar"/>
    <w:uiPriority w:val="99"/>
    <w:semiHidden/>
    <w:unhideWhenUsed/>
    <w:rsid w:val="006D0B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0B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000975">
      <w:bodyDiv w:val="1"/>
      <w:marLeft w:val="0"/>
      <w:marRight w:val="0"/>
      <w:marTop w:val="0"/>
      <w:marBottom w:val="0"/>
      <w:divBdr>
        <w:top w:val="none" w:sz="0" w:space="0" w:color="auto"/>
        <w:left w:val="none" w:sz="0" w:space="0" w:color="auto"/>
        <w:bottom w:val="none" w:sz="0" w:space="0" w:color="auto"/>
        <w:right w:val="none" w:sz="0" w:space="0" w:color="auto"/>
      </w:divBdr>
      <w:divsChild>
        <w:div w:id="1706246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ndeknipscheer.com/wp-content/uploads/2016/12/Aly-Freije.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473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 Freije</dc:creator>
  <cp:lastModifiedBy>Aly Freije</cp:lastModifiedBy>
  <cp:revision>1</cp:revision>
  <dcterms:created xsi:type="dcterms:W3CDTF">2018-09-23T10:22:00Z</dcterms:created>
  <dcterms:modified xsi:type="dcterms:W3CDTF">2018-09-23T10:23:00Z</dcterms:modified>
</cp:coreProperties>
</file>