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AA4" w:rsidRPr="00FA7AA4" w:rsidRDefault="00FA7AA4" w:rsidP="00FA7AA4">
      <w:pPr>
        <w:spacing w:after="0" w:line="480" w:lineRule="atLeast"/>
        <w:outlineLvl w:val="0"/>
        <w:rPr>
          <w:rFonts w:ascii="Arial" w:eastAsia="Times New Roman" w:hAnsi="Arial" w:cs="Arial"/>
          <w:color w:val="4A596B"/>
          <w:spacing w:val="-15"/>
          <w:kern w:val="36"/>
          <w:sz w:val="48"/>
          <w:szCs w:val="48"/>
          <w:lang w:eastAsia="nl-NL"/>
        </w:rPr>
      </w:pPr>
      <w:r w:rsidRPr="00FA7AA4">
        <w:rPr>
          <w:rFonts w:ascii="Arial" w:eastAsia="Times New Roman" w:hAnsi="Arial" w:cs="Arial"/>
          <w:color w:val="4A596B"/>
          <w:spacing w:val="-15"/>
          <w:kern w:val="36"/>
          <w:sz w:val="48"/>
          <w:szCs w:val="48"/>
          <w:lang w:eastAsia="nl-NL"/>
        </w:rPr>
        <w:fldChar w:fldCharType="begin"/>
      </w:r>
      <w:r w:rsidRPr="00FA7AA4">
        <w:rPr>
          <w:rFonts w:ascii="Arial" w:eastAsia="Times New Roman" w:hAnsi="Arial" w:cs="Arial"/>
          <w:color w:val="4A596B"/>
          <w:spacing w:val="-15"/>
          <w:kern w:val="36"/>
          <w:sz w:val="48"/>
          <w:szCs w:val="48"/>
          <w:lang w:eastAsia="nl-NL"/>
        </w:rPr>
        <w:instrText xml:space="preserve"> HYPERLINK "http://www.boekenbijlage.nl/roman-over-een-psychose/" </w:instrText>
      </w:r>
      <w:r w:rsidRPr="00FA7AA4">
        <w:rPr>
          <w:rFonts w:ascii="Arial" w:eastAsia="Times New Roman" w:hAnsi="Arial" w:cs="Arial"/>
          <w:color w:val="4A596B"/>
          <w:spacing w:val="-15"/>
          <w:kern w:val="36"/>
          <w:sz w:val="48"/>
          <w:szCs w:val="48"/>
          <w:lang w:eastAsia="nl-NL"/>
        </w:rPr>
        <w:fldChar w:fldCharType="separate"/>
      </w:r>
      <w:r w:rsidRPr="00FA7AA4">
        <w:rPr>
          <w:rFonts w:ascii="Arial" w:eastAsia="Times New Roman" w:hAnsi="Arial" w:cs="Arial"/>
          <w:color w:val="333333"/>
          <w:spacing w:val="-15"/>
          <w:kern w:val="36"/>
          <w:sz w:val="48"/>
          <w:szCs w:val="48"/>
          <w:lang w:eastAsia="nl-NL"/>
        </w:rPr>
        <w:t>Roman over een psychose</w:t>
      </w:r>
      <w:r w:rsidRPr="00FA7AA4">
        <w:rPr>
          <w:rFonts w:ascii="Arial" w:eastAsia="Times New Roman" w:hAnsi="Arial" w:cs="Arial"/>
          <w:color w:val="4A596B"/>
          <w:spacing w:val="-15"/>
          <w:kern w:val="36"/>
          <w:sz w:val="48"/>
          <w:szCs w:val="48"/>
          <w:lang w:eastAsia="nl-NL"/>
        </w:rPr>
        <w:fldChar w:fldCharType="end"/>
      </w:r>
    </w:p>
    <w:p w:rsidR="00FA7AA4" w:rsidRPr="00FA7AA4" w:rsidRDefault="00FA7AA4" w:rsidP="00FA7AA4">
      <w:pPr>
        <w:spacing w:line="263" w:lineRule="atLeast"/>
        <w:rPr>
          <w:rFonts w:ascii="Arial" w:eastAsia="Times New Roman" w:hAnsi="Arial" w:cs="Arial"/>
          <w:color w:val="666666"/>
          <w:sz w:val="17"/>
          <w:szCs w:val="17"/>
          <w:lang w:eastAsia="nl-NL"/>
        </w:rPr>
      </w:pPr>
      <w:r w:rsidRPr="00FA7AA4">
        <w:rPr>
          <w:rFonts w:ascii="Arial" w:eastAsia="Times New Roman" w:hAnsi="Arial" w:cs="Arial"/>
          <w:color w:val="666666"/>
          <w:sz w:val="17"/>
          <w:szCs w:val="17"/>
          <w:lang w:eastAsia="nl-NL"/>
        </w:rPr>
        <w:t>5-januari-2017 | Categorie:</w:t>
      </w:r>
      <w:r w:rsidRPr="00FA7AA4">
        <w:rPr>
          <w:rFonts w:ascii="Arial" w:eastAsia="Times New Roman" w:hAnsi="Arial" w:cs="Arial"/>
          <w:color w:val="666666"/>
          <w:sz w:val="17"/>
          <w:lang w:eastAsia="nl-NL"/>
        </w:rPr>
        <w:t> </w:t>
      </w:r>
      <w:hyperlink r:id="rId4" w:history="1">
        <w:r w:rsidRPr="00FA7AA4">
          <w:rPr>
            <w:rFonts w:ascii="Arial" w:eastAsia="Times New Roman" w:hAnsi="Arial" w:cs="Arial"/>
            <w:color w:val="B19260"/>
            <w:sz w:val="17"/>
            <w:lang w:eastAsia="nl-NL"/>
          </w:rPr>
          <w:t xml:space="preserve">Young </w:t>
        </w:r>
        <w:proofErr w:type="spellStart"/>
        <w:r w:rsidRPr="00FA7AA4">
          <w:rPr>
            <w:rFonts w:ascii="Arial" w:eastAsia="Times New Roman" w:hAnsi="Arial" w:cs="Arial"/>
            <w:color w:val="B19260"/>
            <w:sz w:val="17"/>
            <w:lang w:eastAsia="nl-NL"/>
          </w:rPr>
          <w:t>Adult</w:t>
        </w:r>
        <w:proofErr w:type="spellEnd"/>
      </w:hyperlink>
    </w:p>
    <w:p w:rsidR="00FA7AA4" w:rsidRPr="00FA7AA4" w:rsidRDefault="00FA7AA4" w:rsidP="00FA7AA4">
      <w:pPr>
        <w:spacing w:after="0" w:line="263" w:lineRule="atLeast"/>
        <w:rPr>
          <w:rFonts w:ascii="Arial" w:eastAsia="Times New Roman" w:hAnsi="Arial" w:cs="Arial"/>
          <w:color w:val="4A596B"/>
          <w:sz w:val="20"/>
          <w:szCs w:val="20"/>
          <w:lang w:eastAsia="nl-NL"/>
        </w:rPr>
      </w:pPr>
      <w:r w:rsidRPr="00FA7AA4">
        <w:rPr>
          <w:rFonts w:ascii="Arial" w:eastAsia="Times New Roman" w:hAnsi="Arial" w:cs="Arial"/>
          <w:b/>
          <w:bCs/>
          <w:color w:val="4A596B"/>
          <w:sz w:val="20"/>
          <w:lang w:eastAsia="nl-NL"/>
        </w:rPr>
        <w:t xml:space="preserve">Lege kamers – Susanne Koster- </w:t>
      </w:r>
      <w:proofErr w:type="spellStart"/>
      <w:r w:rsidRPr="00FA7AA4">
        <w:rPr>
          <w:rFonts w:ascii="Arial" w:eastAsia="Times New Roman" w:hAnsi="Arial" w:cs="Arial"/>
          <w:b/>
          <w:bCs/>
          <w:color w:val="4A596B"/>
          <w:sz w:val="20"/>
          <w:lang w:eastAsia="nl-NL"/>
        </w:rPr>
        <w:t>Clavis</w:t>
      </w:r>
      <w:proofErr w:type="spellEnd"/>
      <w:r w:rsidRPr="00FA7AA4">
        <w:rPr>
          <w:rFonts w:ascii="Arial" w:eastAsia="Times New Roman" w:hAnsi="Arial" w:cs="Arial"/>
          <w:b/>
          <w:bCs/>
          <w:color w:val="4A596B"/>
          <w:sz w:val="20"/>
          <w:lang w:eastAsia="nl-NL"/>
        </w:rPr>
        <w:t xml:space="preserve"> – 221 blz.</w:t>
      </w:r>
    </w:p>
    <w:p w:rsidR="00FA7AA4" w:rsidRPr="00FA7AA4" w:rsidRDefault="00FA7AA4" w:rsidP="00FA7AA4">
      <w:pPr>
        <w:spacing w:after="0" w:line="263" w:lineRule="atLeast"/>
        <w:rPr>
          <w:rFonts w:ascii="Arial" w:eastAsia="Times New Roman" w:hAnsi="Arial" w:cs="Arial"/>
          <w:color w:val="4A596B"/>
          <w:sz w:val="20"/>
          <w:szCs w:val="20"/>
          <w:lang w:eastAsia="nl-NL"/>
        </w:rPr>
      </w:pPr>
      <w:r>
        <w:rPr>
          <w:rFonts w:ascii="Arial" w:eastAsia="Times New Roman" w:hAnsi="Arial" w:cs="Arial"/>
          <w:noProof/>
          <w:color w:val="4A596B"/>
          <w:sz w:val="20"/>
          <w:szCs w:val="20"/>
          <w:lang w:eastAsia="nl-NL"/>
        </w:rPr>
        <w:drawing>
          <wp:inline distT="0" distB="0" distL="0" distR="0">
            <wp:extent cx="933450" cy="1333500"/>
            <wp:effectExtent l="19050" t="0" r="0" b="0"/>
            <wp:docPr id="1" name="Afbeelding 1" descr="http://www.boekenbijlage.nl/wp-content/uploads/2017/01/lege-kam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ekenbijlage.nl/wp-content/uploads/2017/01/lege-kamers.jpg"/>
                    <pic:cNvPicPr>
                      <a:picLocks noChangeAspect="1" noChangeArrowheads="1"/>
                    </pic:cNvPicPr>
                  </pic:nvPicPr>
                  <pic:blipFill>
                    <a:blip r:embed="rId5" cstate="print"/>
                    <a:srcRect/>
                    <a:stretch>
                      <a:fillRect/>
                    </a:stretch>
                  </pic:blipFill>
                  <pic:spPr bwMode="auto">
                    <a:xfrm>
                      <a:off x="0" y="0"/>
                      <a:ext cx="933450" cy="1333500"/>
                    </a:xfrm>
                    <a:prstGeom prst="rect">
                      <a:avLst/>
                    </a:prstGeom>
                    <a:noFill/>
                    <a:ln w="9525">
                      <a:noFill/>
                      <a:miter lim="800000"/>
                      <a:headEnd/>
                      <a:tailEnd/>
                    </a:ln>
                  </pic:spPr>
                </pic:pic>
              </a:graphicData>
            </a:graphic>
          </wp:inline>
        </w:drawing>
      </w:r>
      <w:r w:rsidRPr="00FA7AA4">
        <w:rPr>
          <w:rFonts w:ascii="Arial" w:eastAsia="Times New Roman" w:hAnsi="Arial" w:cs="Arial"/>
          <w:color w:val="4A596B"/>
          <w:sz w:val="20"/>
          <w:szCs w:val="20"/>
          <w:lang w:eastAsia="nl-NL"/>
        </w:rPr>
        <w:t>Susanne Koster schreef met</w:t>
      </w:r>
      <w:r w:rsidRPr="00FA7AA4">
        <w:rPr>
          <w:rFonts w:ascii="Arial" w:eastAsia="Times New Roman" w:hAnsi="Arial" w:cs="Arial"/>
          <w:color w:val="4A596B"/>
          <w:sz w:val="20"/>
          <w:lang w:eastAsia="nl-NL"/>
        </w:rPr>
        <w:t> </w:t>
      </w:r>
      <w:r w:rsidRPr="00FA7AA4">
        <w:rPr>
          <w:rFonts w:ascii="Arial" w:eastAsia="Times New Roman" w:hAnsi="Arial" w:cs="Arial"/>
          <w:i/>
          <w:iCs/>
          <w:color w:val="4A596B"/>
          <w:sz w:val="20"/>
          <w:lang w:eastAsia="nl-NL"/>
        </w:rPr>
        <w:t>Lege kamers</w:t>
      </w:r>
      <w:r w:rsidRPr="00FA7AA4">
        <w:rPr>
          <w:rFonts w:ascii="Arial" w:eastAsia="Times New Roman" w:hAnsi="Arial" w:cs="Arial"/>
          <w:color w:val="4A596B"/>
          <w:sz w:val="20"/>
          <w:lang w:eastAsia="nl-NL"/>
        </w:rPr>
        <w:t> </w:t>
      </w:r>
      <w:r w:rsidRPr="00FA7AA4">
        <w:rPr>
          <w:rFonts w:ascii="Arial" w:eastAsia="Times New Roman" w:hAnsi="Arial" w:cs="Arial"/>
          <w:color w:val="4A596B"/>
          <w:sz w:val="20"/>
          <w:szCs w:val="20"/>
          <w:lang w:eastAsia="nl-NL"/>
        </w:rPr>
        <w:t xml:space="preserve">een psychologische roman voor </w:t>
      </w:r>
      <w:proofErr w:type="spellStart"/>
      <w:r w:rsidRPr="00FA7AA4">
        <w:rPr>
          <w:rFonts w:ascii="Arial" w:eastAsia="Times New Roman" w:hAnsi="Arial" w:cs="Arial"/>
          <w:color w:val="4A596B"/>
          <w:sz w:val="20"/>
          <w:szCs w:val="20"/>
          <w:lang w:eastAsia="nl-NL"/>
        </w:rPr>
        <w:t>young</w:t>
      </w:r>
      <w:proofErr w:type="spellEnd"/>
      <w:r w:rsidRPr="00FA7AA4">
        <w:rPr>
          <w:rFonts w:ascii="Arial" w:eastAsia="Times New Roman" w:hAnsi="Arial" w:cs="Arial"/>
          <w:color w:val="4A596B"/>
          <w:sz w:val="20"/>
          <w:szCs w:val="20"/>
          <w:lang w:eastAsia="nl-NL"/>
        </w:rPr>
        <w:t xml:space="preserve"> </w:t>
      </w:r>
      <w:proofErr w:type="spellStart"/>
      <w:r w:rsidRPr="00FA7AA4">
        <w:rPr>
          <w:rFonts w:ascii="Arial" w:eastAsia="Times New Roman" w:hAnsi="Arial" w:cs="Arial"/>
          <w:color w:val="4A596B"/>
          <w:sz w:val="20"/>
          <w:szCs w:val="20"/>
          <w:lang w:eastAsia="nl-NL"/>
        </w:rPr>
        <w:t>adults</w:t>
      </w:r>
      <w:proofErr w:type="spellEnd"/>
      <w:r w:rsidRPr="00FA7AA4">
        <w:rPr>
          <w:rFonts w:ascii="Arial" w:eastAsia="Times New Roman" w:hAnsi="Arial" w:cs="Arial"/>
          <w:color w:val="4A596B"/>
          <w:sz w:val="20"/>
          <w:szCs w:val="20"/>
          <w:lang w:eastAsia="nl-NL"/>
        </w:rPr>
        <w:t xml:space="preserve"> over iemand die een psychose krijgt. Daar 1 op de 5 jongeren kampt met psychologische problemen is dit boek een mooie aansluiting op deze problematiek. Het is fijn om als lezer een stukje herkenning in een boek te vinden of om als buitenstaander personen met bepaalde problematiek beter te gaan begrijpen. Een verhaal als dit geeft uitleg over psychoses. Maar wel gegoten in een mooie romanvorm die prettig leest. Vooral doordat heel duidelijk wordt omschreven wat de hoofdpersoon </w:t>
      </w:r>
      <w:proofErr w:type="spellStart"/>
      <w:r w:rsidRPr="00FA7AA4">
        <w:rPr>
          <w:rFonts w:ascii="Arial" w:eastAsia="Times New Roman" w:hAnsi="Arial" w:cs="Arial"/>
          <w:color w:val="4A596B"/>
          <w:sz w:val="20"/>
          <w:szCs w:val="20"/>
          <w:lang w:eastAsia="nl-NL"/>
        </w:rPr>
        <w:t>Venita</w:t>
      </w:r>
      <w:proofErr w:type="spellEnd"/>
      <w:r w:rsidRPr="00FA7AA4">
        <w:rPr>
          <w:rFonts w:ascii="Arial" w:eastAsia="Times New Roman" w:hAnsi="Arial" w:cs="Arial"/>
          <w:color w:val="4A596B"/>
          <w:sz w:val="20"/>
          <w:szCs w:val="20"/>
          <w:lang w:eastAsia="nl-NL"/>
        </w:rPr>
        <w:t xml:space="preserve"> overkomt en meemaakt, geeft het een heel duidelijk beeld, een beeld dat je niet snel los laat.</w:t>
      </w:r>
    </w:p>
    <w:p w:rsidR="00FA7AA4" w:rsidRPr="00FA7AA4" w:rsidRDefault="00FA7AA4" w:rsidP="00FA7AA4">
      <w:pPr>
        <w:spacing w:after="360" w:line="263" w:lineRule="atLeast"/>
        <w:rPr>
          <w:rFonts w:ascii="Arial" w:eastAsia="Times New Roman" w:hAnsi="Arial" w:cs="Arial"/>
          <w:color w:val="4A596B"/>
          <w:sz w:val="20"/>
          <w:szCs w:val="20"/>
          <w:lang w:eastAsia="nl-NL"/>
        </w:rPr>
      </w:pPr>
      <w:r w:rsidRPr="00FA7AA4">
        <w:rPr>
          <w:rFonts w:ascii="Arial" w:eastAsia="Times New Roman" w:hAnsi="Arial" w:cs="Arial"/>
          <w:color w:val="4A596B"/>
          <w:sz w:val="20"/>
          <w:szCs w:val="20"/>
          <w:lang w:eastAsia="nl-NL"/>
        </w:rPr>
        <w:t xml:space="preserve">Inhoud: Na een traumatische gebeurtenis verhuist </w:t>
      </w:r>
      <w:proofErr w:type="spellStart"/>
      <w:r w:rsidRPr="00FA7AA4">
        <w:rPr>
          <w:rFonts w:ascii="Arial" w:eastAsia="Times New Roman" w:hAnsi="Arial" w:cs="Arial"/>
          <w:color w:val="4A596B"/>
          <w:sz w:val="20"/>
          <w:szCs w:val="20"/>
          <w:lang w:eastAsia="nl-NL"/>
        </w:rPr>
        <w:t>Venita</w:t>
      </w:r>
      <w:proofErr w:type="spellEnd"/>
      <w:r w:rsidRPr="00FA7AA4">
        <w:rPr>
          <w:rFonts w:ascii="Arial" w:eastAsia="Times New Roman" w:hAnsi="Arial" w:cs="Arial"/>
          <w:color w:val="4A596B"/>
          <w:sz w:val="20"/>
          <w:szCs w:val="20"/>
          <w:lang w:eastAsia="nl-NL"/>
        </w:rPr>
        <w:t xml:space="preserve"> met haar broer en ouders vanuit een klein dorp naar het grote Amsterdam. Ze is er bijzonder eenzaam, tot ze </w:t>
      </w:r>
      <w:proofErr w:type="spellStart"/>
      <w:r w:rsidRPr="00FA7AA4">
        <w:rPr>
          <w:rFonts w:ascii="Arial" w:eastAsia="Times New Roman" w:hAnsi="Arial" w:cs="Arial"/>
          <w:color w:val="4A596B"/>
          <w:sz w:val="20"/>
          <w:szCs w:val="20"/>
          <w:lang w:eastAsia="nl-NL"/>
        </w:rPr>
        <w:t>Camila</w:t>
      </w:r>
      <w:proofErr w:type="spellEnd"/>
      <w:r w:rsidRPr="00FA7AA4">
        <w:rPr>
          <w:rFonts w:ascii="Arial" w:eastAsia="Times New Roman" w:hAnsi="Arial" w:cs="Arial"/>
          <w:color w:val="4A596B"/>
          <w:sz w:val="20"/>
          <w:szCs w:val="20"/>
          <w:lang w:eastAsia="nl-NL"/>
        </w:rPr>
        <w:t xml:space="preserve"> leert kennen. </w:t>
      </w:r>
      <w:proofErr w:type="spellStart"/>
      <w:r w:rsidRPr="00FA7AA4">
        <w:rPr>
          <w:rFonts w:ascii="Arial" w:eastAsia="Times New Roman" w:hAnsi="Arial" w:cs="Arial"/>
          <w:color w:val="4A596B"/>
          <w:sz w:val="20"/>
          <w:szCs w:val="20"/>
          <w:lang w:eastAsia="nl-NL"/>
        </w:rPr>
        <w:t>Camila</w:t>
      </w:r>
      <w:proofErr w:type="spellEnd"/>
      <w:r w:rsidRPr="00FA7AA4">
        <w:rPr>
          <w:rFonts w:ascii="Arial" w:eastAsia="Times New Roman" w:hAnsi="Arial" w:cs="Arial"/>
          <w:color w:val="4A596B"/>
          <w:sz w:val="20"/>
          <w:szCs w:val="20"/>
          <w:lang w:eastAsia="nl-NL"/>
        </w:rPr>
        <w:t xml:space="preserve"> is heel dominant, maar het haar kan </w:t>
      </w:r>
      <w:proofErr w:type="spellStart"/>
      <w:r w:rsidRPr="00FA7AA4">
        <w:rPr>
          <w:rFonts w:ascii="Arial" w:eastAsia="Times New Roman" w:hAnsi="Arial" w:cs="Arial"/>
          <w:color w:val="4A596B"/>
          <w:sz w:val="20"/>
          <w:szCs w:val="20"/>
          <w:lang w:eastAsia="nl-NL"/>
        </w:rPr>
        <w:t>Venita</w:t>
      </w:r>
      <w:proofErr w:type="spellEnd"/>
      <w:r w:rsidRPr="00FA7AA4">
        <w:rPr>
          <w:rFonts w:ascii="Arial" w:eastAsia="Times New Roman" w:hAnsi="Arial" w:cs="Arial"/>
          <w:color w:val="4A596B"/>
          <w:sz w:val="20"/>
          <w:szCs w:val="20"/>
          <w:lang w:eastAsia="nl-NL"/>
        </w:rPr>
        <w:t xml:space="preserve"> tenminste praten over het allesoverheersende schuldgevoel dat ze maar niet kan loslaten. </w:t>
      </w:r>
      <w:proofErr w:type="spellStart"/>
      <w:r w:rsidRPr="00FA7AA4">
        <w:rPr>
          <w:rFonts w:ascii="Arial" w:eastAsia="Times New Roman" w:hAnsi="Arial" w:cs="Arial"/>
          <w:color w:val="4A596B"/>
          <w:sz w:val="20"/>
          <w:szCs w:val="20"/>
          <w:lang w:eastAsia="nl-NL"/>
        </w:rPr>
        <w:t>Venita</w:t>
      </w:r>
      <w:proofErr w:type="spellEnd"/>
      <w:r w:rsidRPr="00FA7AA4">
        <w:rPr>
          <w:rFonts w:ascii="Arial" w:eastAsia="Times New Roman" w:hAnsi="Arial" w:cs="Arial"/>
          <w:color w:val="4A596B"/>
          <w:sz w:val="20"/>
          <w:szCs w:val="20"/>
          <w:lang w:eastAsia="nl-NL"/>
        </w:rPr>
        <w:t xml:space="preserve"> vindt dat zij boete moet doen voor haar verleden. En </w:t>
      </w:r>
      <w:proofErr w:type="spellStart"/>
      <w:r w:rsidRPr="00FA7AA4">
        <w:rPr>
          <w:rFonts w:ascii="Arial" w:eastAsia="Times New Roman" w:hAnsi="Arial" w:cs="Arial"/>
          <w:color w:val="4A596B"/>
          <w:sz w:val="20"/>
          <w:szCs w:val="20"/>
          <w:lang w:eastAsia="nl-NL"/>
        </w:rPr>
        <w:t>Camila</w:t>
      </w:r>
      <w:proofErr w:type="spellEnd"/>
      <w:r w:rsidRPr="00FA7AA4">
        <w:rPr>
          <w:rFonts w:ascii="Arial" w:eastAsia="Times New Roman" w:hAnsi="Arial" w:cs="Arial"/>
          <w:color w:val="4A596B"/>
          <w:sz w:val="20"/>
          <w:szCs w:val="20"/>
          <w:lang w:eastAsia="nl-NL"/>
        </w:rPr>
        <w:t xml:space="preserve"> is het daarmee eens.</w:t>
      </w:r>
    </w:p>
    <w:p w:rsidR="00FA7AA4" w:rsidRPr="00FA7AA4" w:rsidRDefault="00FA7AA4" w:rsidP="00FA7AA4">
      <w:pPr>
        <w:spacing w:after="360" w:line="263" w:lineRule="atLeast"/>
        <w:rPr>
          <w:rFonts w:ascii="Arial" w:eastAsia="Times New Roman" w:hAnsi="Arial" w:cs="Arial"/>
          <w:color w:val="4A596B"/>
          <w:sz w:val="20"/>
          <w:szCs w:val="20"/>
          <w:lang w:eastAsia="nl-NL"/>
        </w:rPr>
      </w:pPr>
      <w:r w:rsidRPr="00FA7AA4">
        <w:rPr>
          <w:rFonts w:ascii="Arial" w:eastAsia="Times New Roman" w:hAnsi="Arial" w:cs="Arial"/>
          <w:color w:val="4A596B"/>
          <w:sz w:val="20"/>
          <w:szCs w:val="20"/>
          <w:lang w:eastAsia="nl-NL"/>
        </w:rPr>
        <w:t xml:space="preserve">De schrijfster weet dus niet alleen een duidelijk beeld te vormen en op een mooie manier de gevoelens van </w:t>
      </w:r>
      <w:proofErr w:type="spellStart"/>
      <w:r w:rsidRPr="00FA7AA4">
        <w:rPr>
          <w:rFonts w:ascii="Arial" w:eastAsia="Times New Roman" w:hAnsi="Arial" w:cs="Arial"/>
          <w:color w:val="4A596B"/>
          <w:sz w:val="20"/>
          <w:szCs w:val="20"/>
          <w:lang w:eastAsia="nl-NL"/>
        </w:rPr>
        <w:t>Venita</w:t>
      </w:r>
      <w:proofErr w:type="spellEnd"/>
      <w:r w:rsidRPr="00FA7AA4">
        <w:rPr>
          <w:rFonts w:ascii="Arial" w:eastAsia="Times New Roman" w:hAnsi="Arial" w:cs="Arial"/>
          <w:color w:val="4A596B"/>
          <w:sz w:val="20"/>
          <w:szCs w:val="20"/>
          <w:lang w:eastAsia="nl-NL"/>
        </w:rPr>
        <w:t xml:space="preserve"> tot leven te brengen, maar weet ook heel gedoseerd deze informatie te geven aan de lezer. Hierdoor word je steeds verder meegenomen in de belevingswereld van </w:t>
      </w:r>
      <w:proofErr w:type="spellStart"/>
      <w:r w:rsidRPr="00FA7AA4">
        <w:rPr>
          <w:rFonts w:ascii="Arial" w:eastAsia="Times New Roman" w:hAnsi="Arial" w:cs="Arial"/>
          <w:color w:val="4A596B"/>
          <w:sz w:val="20"/>
          <w:szCs w:val="20"/>
          <w:lang w:eastAsia="nl-NL"/>
        </w:rPr>
        <w:t>Venita</w:t>
      </w:r>
      <w:proofErr w:type="spellEnd"/>
      <w:r w:rsidRPr="00FA7AA4">
        <w:rPr>
          <w:rFonts w:ascii="Arial" w:eastAsia="Times New Roman" w:hAnsi="Arial" w:cs="Arial"/>
          <w:color w:val="4A596B"/>
          <w:sz w:val="20"/>
          <w:szCs w:val="20"/>
          <w:lang w:eastAsia="nl-NL"/>
        </w:rPr>
        <w:t xml:space="preserve">. Langzaam wordt ook duidelijk wat het schuldgevoel van </w:t>
      </w:r>
      <w:proofErr w:type="spellStart"/>
      <w:r w:rsidRPr="00FA7AA4">
        <w:rPr>
          <w:rFonts w:ascii="Arial" w:eastAsia="Times New Roman" w:hAnsi="Arial" w:cs="Arial"/>
          <w:color w:val="4A596B"/>
          <w:sz w:val="20"/>
          <w:szCs w:val="20"/>
          <w:lang w:eastAsia="nl-NL"/>
        </w:rPr>
        <w:t>Venita</w:t>
      </w:r>
      <w:proofErr w:type="spellEnd"/>
      <w:r w:rsidRPr="00FA7AA4">
        <w:rPr>
          <w:rFonts w:ascii="Arial" w:eastAsia="Times New Roman" w:hAnsi="Arial" w:cs="Arial"/>
          <w:color w:val="4A596B"/>
          <w:sz w:val="20"/>
          <w:szCs w:val="20"/>
          <w:lang w:eastAsia="nl-NL"/>
        </w:rPr>
        <w:t xml:space="preserve"> heeft veroorzaakt en wie </w:t>
      </w:r>
      <w:proofErr w:type="spellStart"/>
      <w:r w:rsidRPr="00FA7AA4">
        <w:rPr>
          <w:rFonts w:ascii="Arial" w:eastAsia="Times New Roman" w:hAnsi="Arial" w:cs="Arial"/>
          <w:color w:val="4A596B"/>
          <w:sz w:val="20"/>
          <w:szCs w:val="20"/>
          <w:lang w:eastAsia="nl-NL"/>
        </w:rPr>
        <w:t>Camila</w:t>
      </w:r>
      <w:proofErr w:type="spellEnd"/>
      <w:r w:rsidRPr="00FA7AA4">
        <w:rPr>
          <w:rFonts w:ascii="Arial" w:eastAsia="Times New Roman" w:hAnsi="Arial" w:cs="Arial"/>
          <w:color w:val="4A596B"/>
          <w:sz w:val="20"/>
          <w:szCs w:val="20"/>
          <w:lang w:eastAsia="nl-NL"/>
        </w:rPr>
        <w:t xml:space="preserve"> eigenlijk is. Door deze dosering wil je door blijven lezen, omdat je meer wilt weten en zien of je vermoedens waar zijn. Ook krijg je naast de gevoelens van </w:t>
      </w:r>
      <w:proofErr w:type="spellStart"/>
      <w:r w:rsidRPr="00FA7AA4">
        <w:rPr>
          <w:rFonts w:ascii="Arial" w:eastAsia="Times New Roman" w:hAnsi="Arial" w:cs="Arial"/>
          <w:color w:val="4A596B"/>
          <w:sz w:val="20"/>
          <w:szCs w:val="20"/>
          <w:lang w:eastAsia="nl-NL"/>
        </w:rPr>
        <w:t>Venita</w:t>
      </w:r>
      <w:proofErr w:type="spellEnd"/>
      <w:r w:rsidRPr="00FA7AA4">
        <w:rPr>
          <w:rFonts w:ascii="Arial" w:eastAsia="Times New Roman" w:hAnsi="Arial" w:cs="Arial"/>
          <w:color w:val="4A596B"/>
          <w:sz w:val="20"/>
          <w:szCs w:val="20"/>
          <w:lang w:eastAsia="nl-NL"/>
        </w:rPr>
        <w:t xml:space="preserve"> de onmacht van haar familie te zien. Uiteindelijk is het toch </w:t>
      </w:r>
      <w:proofErr w:type="spellStart"/>
      <w:r w:rsidRPr="00FA7AA4">
        <w:rPr>
          <w:rFonts w:ascii="Arial" w:eastAsia="Times New Roman" w:hAnsi="Arial" w:cs="Arial"/>
          <w:color w:val="4A596B"/>
          <w:sz w:val="20"/>
          <w:szCs w:val="20"/>
          <w:lang w:eastAsia="nl-NL"/>
        </w:rPr>
        <w:t>Venita</w:t>
      </w:r>
      <w:proofErr w:type="spellEnd"/>
      <w:r w:rsidRPr="00FA7AA4">
        <w:rPr>
          <w:rFonts w:ascii="Arial" w:eastAsia="Times New Roman" w:hAnsi="Arial" w:cs="Arial"/>
          <w:color w:val="4A596B"/>
          <w:sz w:val="20"/>
          <w:szCs w:val="20"/>
          <w:lang w:eastAsia="nl-NL"/>
        </w:rPr>
        <w:t xml:space="preserve"> zelf die het probleem zal moeten aanpakken, weliswaar met de hulp van haar familie, maar zij moet openstaan voor de therapie en heeft het in de hand of die zal slagen of niet.</w:t>
      </w:r>
    </w:p>
    <w:p w:rsidR="00FA7AA4" w:rsidRPr="00FA7AA4" w:rsidRDefault="00FA7AA4" w:rsidP="00FA7AA4">
      <w:pPr>
        <w:spacing w:after="0" w:line="263" w:lineRule="atLeast"/>
        <w:rPr>
          <w:rFonts w:ascii="Arial" w:eastAsia="Times New Roman" w:hAnsi="Arial" w:cs="Arial"/>
          <w:color w:val="4A596B"/>
          <w:sz w:val="20"/>
          <w:szCs w:val="20"/>
          <w:lang w:eastAsia="nl-NL"/>
        </w:rPr>
      </w:pPr>
      <w:r w:rsidRPr="00FA7AA4">
        <w:rPr>
          <w:rFonts w:ascii="Arial" w:eastAsia="Times New Roman" w:hAnsi="Arial" w:cs="Arial"/>
          <w:i/>
          <w:iCs/>
          <w:color w:val="4A596B"/>
          <w:sz w:val="20"/>
          <w:lang w:eastAsia="nl-NL"/>
        </w:rPr>
        <w:t>Lege kamers</w:t>
      </w:r>
      <w:r w:rsidRPr="00FA7AA4">
        <w:rPr>
          <w:rFonts w:ascii="Arial" w:eastAsia="Times New Roman" w:hAnsi="Arial" w:cs="Arial"/>
          <w:color w:val="4A596B"/>
          <w:sz w:val="20"/>
          <w:lang w:eastAsia="nl-NL"/>
        </w:rPr>
        <w:t> </w:t>
      </w:r>
      <w:r w:rsidRPr="00FA7AA4">
        <w:rPr>
          <w:rFonts w:ascii="Arial" w:eastAsia="Times New Roman" w:hAnsi="Arial" w:cs="Arial"/>
          <w:color w:val="4A596B"/>
          <w:sz w:val="20"/>
          <w:szCs w:val="20"/>
          <w:lang w:eastAsia="nl-NL"/>
        </w:rPr>
        <w:t>sluit af met een tweetal pagina’s met een bronvermelding en informatiebronnen over het onderwerp. Het is duidelijk dat de schrijfster de nodige research heeft gedaan wat zeker niet onbelangrijk is bij zo’n gevoelig onderwerp. Ook is het fijn zo’n lijst met film/boeken/internet tips te hebben voor als je meer wilt weten over psychoses.</w:t>
      </w:r>
    </w:p>
    <w:p w:rsidR="00FA7AA4" w:rsidRPr="00FA7AA4" w:rsidRDefault="00FA7AA4" w:rsidP="00FA7AA4">
      <w:pPr>
        <w:spacing w:after="0" w:line="263" w:lineRule="atLeast"/>
        <w:rPr>
          <w:rFonts w:ascii="Arial" w:eastAsia="Times New Roman" w:hAnsi="Arial" w:cs="Arial"/>
          <w:color w:val="4A596B"/>
          <w:sz w:val="20"/>
          <w:szCs w:val="20"/>
          <w:lang w:eastAsia="nl-NL"/>
        </w:rPr>
      </w:pPr>
      <w:hyperlink r:id="rId6" w:tgtFrame="_blank" w:history="1">
        <w:r w:rsidRPr="00FA7AA4">
          <w:rPr>
            <w:rFonts w:ascii="Arial" w:eastAsia="Times New Roman" w:hAnsi="Arial" w:cs="Arial"/>
            <w:color w:val="B19260"/>
            <w:sz w:val="20"/>
            <w:lang w:eastAsia="nl-NL"/>
          </w:rPr>
          <w:t>Conny Schelvis</w:t>
        </w:r>
      </w:hyperlink>
      <w:r w:rsidR="00FB6ABD">
        <w:rPr>
          <w:rFonts w:ascii="Arial" w:eastAsia="Times New Roman" w:hAnsi="Arial" w:cs="Arial"/>
          <w:color w:val="4A596B"/>
          <w:sz w:val="20"/>
          <w:szCs w:val="20"/>
          <w:lang w:eastAsia="nl-NL"/>
        </w:rPr>
        <w:t xml:space="preserve"> – Boekenbijlage.nl</w:t>
      </w:r>
    </w:p>
    <w:p w:rsidR="00FA7AA4" w:rsidRPr="00FA7AA4" w:rsidRDefault="00FA7AA4" w:rsidP="00FA7AA4"/>
    <w:sectPr w:rsidR="00FA7AA4" w:rsidRPr="00FA7AA4" w:rsidSect="006B39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A7AA4"/>
    <w:rsid w:val="006B39BA"/>
    <w:rsid w:val="00BF34E5"/>
    <w:rsid w:val="00FA7AA4"/>
    <w:rsid w:val="00FB6AB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B39BA"/>
  </w:style>
  <w:style w:type="paragraph" w:styleId="Kop1">
    <w:name w:val="heading 1"/>
    <w:basedOn w:val="Standaard"/>
    <w:link w:val="Kop1Char"/>
    <w:uiPriority w:val="9"/>
    <w:qFormat/>
    <w:rsid w:val="00FA7A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A7A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A7AA4"/>
  </w:style>
  <w:style w:type="character" w:styleId="Nadruk">
    <w:name w:val="Emphasis"/>
    <w:basedOn w:val="Standaardalinea-lettertype"/>
    <w:uiPriority w:val="20"/>
    <w:qFormat/>
    <w:rsid w:val="00FA7AA4"/>
    <w:rPr>
      <w:i/>
      <w:iCs/>
    </w:rPr>
  </w:style>
  <w:style w:type="character" w:customStyle="1" w:styleId="Kop1Char">
    <w:name w:val="Kop 1 Char"/>
    <w:basedOn w:val="Standaardalinea-lettertype"/>
    <w:link w:val="Kop1"/>
    <w:uiPriority w:val="9"/>
    <w:rsid w:val="00FA7AA4"/>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semiHidden/>
    <w:unhideWhenUsed/>
    <w:rsid w:val="00FA7AA4"/>
    <w:rPr>
      <w:color w:val="0000FF"/>
      <w:u w:val="single"/>
    </w:rPr>
  </w:style>
  <w:style w:type="character" w:styleId="Zwaar">
    <w:name w:val="Strong"/>
    <w:basedOn w:val="Standaardalinea-lettertype"/>
    <w:uiPriority w:val="22"/>
    <w:qFormat/>
    <w:rsid w:val="00FA7AA4"/>
    <w:rPr>
      <w:b/>
      <w:bCs/>
    </w:rPr>
  </w:style>
  <w:style w:type="paragraph" w:styleId="Ballontekst">
    <w:name w:val="Balloon Text"/>
    <w:basedOn w:val="Standaard"/>
    <w:link w:val="BallontekstChar"/>
    <w:uiPriority w:val="99"/>
    <w:semiHidden/>
    <w:unhideWhenUsed/>
    <w:rsid w:val="00FA7AA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7A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1275314">
      <w:bodyDiv w:val="1"/>
      <w:marLeft w:val="0"/>
      <w:marRight w:val="0"/>
      <w:marTop w:val="0"/>
      <w:marBottom w:val="0"/>
      <w:divBdr>
        <w:top w:val="none" w:sz="0" w:space="0" w:color="auto"/>
        <w:left w:val="none" w:sz="0" w:space="0" w:color="auto"/>
        <w:bottom w:val="none" w:sz="0" w:space="0" w:color="auto"/>
        <w:right w:val="none" w:sz="0" w:space="0" w:color="auto"/>
      </w:divBdr>
      <w:divsChild>
        <w:div w:id="1780418314">
          <w:marLeft w:val="0"/>
          <w:marRight w:val="0"/>
          <w:marTop w:val="75"/>
          <w:marBottom w:val="0"/>
          <w:divBdr>
            <w:top w:val="none" w:sz="0" w:space="0" w:color="auto"/>
            <w:left w:val="none" w:sz="0" w:space="0" w:color="auto"/>
            <w:bottom w:val="none" w:sz="0" w:space="0" w:color="auto"/>
            <w:right w:val="none" w:sz="0" w:space="0" w:color="auto"/>
          </w:divBdr>
        </w:div>
        <w:div w:id="607353504">
          <w:marLeft w:val="0"/>
          <w:marRight w:val="0"/>
          <w:marTop w:val="180"/>
          <w:marBottom w:val="0"/>
          <w:divBdr>
            <w:top w:val="none" w:sz="0" w:space="0" w:color="auto"/>
            <w:left w:val="none" w:sz="0" w:space="0" w:color="auto"/>
            <w:bottom w:val="none" w:sz="0" w:space="0" w:color="auto"/>
            <w:right w:val="none" w:sz="0" w:space="0" w:color="auto"/>
          </w:divBdr>
        </w:div>
        <w:div w:id="136531572">
          <w:marLeft w:val="0"/>
          <w:marRight w:val="0"/>
          <w:marTop w:val="180"/>
          <w:marBottom w:val="0"/>
          <w:divBdr>
            <w:top w:val="none" w:sz="0" w:space="0" w:color="auto"/>
            <w:left w:val="none" w:sz="0" w:space="0" w:color="auto"/>
            <w:bottom w:val="none" w:sz="0" w:space="0" w:color="auto"/>
            <w:right w:val="none" w:sz="0" w:space="0" w:color="auto"/>
          </w:divBdr>
        </w:div>
        <w:div w:id="1375429614">
          <w:marLeft w:val="0"/>
          <w:marRight w:val="0"/>
          <w:marTop w:val="180"/>
          <w:marBottom w:val="0"/>
          <w:divBdr>
            <w:top w:val="none" w:sz="0" w:space="0" w:color="auto"/>
            <w:left w:val="none" w:sz="0" w:space="0" w:color="auto"/>
            <w:bottom w:val="none" w:sz="0" w:space="0" w:color="auto"/>
            <w:right w:val="none" w:sz="0" w:space="0" w:color="auto"/>
          </w:divBdr>
        </w:div>
      </w:divsChild>
    </w:div>
    <w:div w:id="1324091468">
      <w:bodyDiv w:val="1"/>
      <w:marLeft w:val="0"/>
      <w:marRight w:val="0"/>
      <w:marTop w:val="0"/>
      <w:marBottom w:val="0"/>
      <w:divBdr>
        <w:top w:val="none" w:sz="0" w:space="0" w:color="auto"/>
        <w:left w:val="none" w:sz="0" w:space="0" w:color="auto"/>
        <w:bottom w:val="none" w:sz="0" w:space="0" w:color="auto"/>
        <w:right w:val="none" w:sz="0" w:space="0" w:color="auto"/>
      </w:divBdr>
      <w:divsChild>
        <w:div w:id="15473348">
          <w:marLeft w:val="0"/>
          <w:marRight w:val="0"/>
          <w:marTop w:val="0"/>
          <w:marBottom w:val="270"/>
          <w:divBdr>
            <w:top w:val="none" w:sz="0" w:space="0" w:color="auto"/>
            <w:left w:val="none" w:sz="0" w:space="0" w:color="auto"/>
            <w:bottom w:val="none" w:sz="0" w:space="0" w:color="auto"/>
            <w:right w:val="none" w:sz="0" w:space="0" w:color="auto"/>
          </w:divBdr>
        </w:div>
      </w:divsChild>
    </w:div>
    <w:div w:id="190652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niesboekkies.wordpress.com/" TargetMode="External"/><Relationship Id="rId5" Type="http://schemas.openxmlformats.org/officeDocument/2006/relationships/image" Target="media/image1.jpeg"/><Relationship Id="rId4" Type="http://schemas.openxmlformats.org/officeDocument/2006/relationships/hyperlink" Target="http://www.boekenbijlage.nl/category/young-adul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2164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dc:creator>
  <cp:lastModifiedBy>Susanne</cp:lastModifiedBy>
  <cp:revision>2</cp:revision>
  <cp:lastPrinted>2017-07-12T08:13:00Z</cp:lastPrinted>
  <dcterms:created xsi:type="dcterms:W3CDTF">2017-07-12T08:23:00Z</dcterms:created>
  <dcterms:modified xsi:type="dcterms:W3CDTF">2017-07-12T08:23:00Z</dcterms:modified>
</cp:coreProperties>
</file>